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1D" w:rsidRDefault="00DA731D" w:rsidP="00DA731D">
      <w:pPr>
        <w:adjustRightInd w:val="0"/>
        <w:snapToGrid w:val="0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</w:p>
    <w:p w:rsidR="00DA731D" w:rsidRDefault="00DA731D" w:rsidP="00DA731D">
      <w:pPr>
        <w:adjustRightInd w:val="0"/>
        <w:snapToGrid w:val="0"/>
        <w:jc w:val="center"/>
        <w:rPr>
          <w:rFonts w:ascii="华文中宋" w:eastAsia="华文中宋" w:hAnsi="华文中宋" w:cs="华文中宋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0"/>
          <w:sz w:val="28"/>
          <w:szCs w:val="28"/>
        </w:rPr>
        <w:t>徐州工业职业技术学院</w:t>
      </w:r>
    </w:p>
    <w:p w:rsidR="00DA731D" w:rsidRDefault="00DA731D" w:rsidP="00DA731D">
      <w:pPr>
        <w:widowControl/>
        <w:jc w:val="center"/>
        <w:rPr>
          <w:rFonts w:ascii="Arial" w:hAnsi="Arial" w:cs="Arial"/>
          <w:b/>
          <w:bCs/>
          <w:kern w:val="0"/>
          <w:sz w:val="24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2020届毕业生信息一览表</w:t>
      </w:r>
    </w:p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2300"/>
        <w:gridCol w:w="2954"/>
        <w:gridCol w:w="992"/>
        <w:gridCol w:w="814"/>
        <w:gridCol w:w="1746"/>
      </w:tblGrid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  <w:t>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</w:rPr>
              <w:t>总计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材料工程学院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材料工程技术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高分子材料工程技术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光</w:t>
            </w:r>
            <w:proofErr w:type="gramStart"/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伏材料</w:t>
            </w:r>
            <w:proofErr w:type="gramEnd"/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制备技术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橡胶工程技术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材料工程学院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 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134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99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166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73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审计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65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68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移动商务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工商管理学院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 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458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679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化学工程学院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安全技术与管理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环境工程技术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45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精细化工技术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食品营养与检测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46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药品生产技术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药品生物技术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80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化学工程学院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 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328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工业过程自动化技术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工业机器人技术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机械设计与制造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38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机械制造与自动化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模具设计与制造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汽车检测与维修技术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49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汽车制造与装配技术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57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数控技术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新能源汽车技术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机电工程学院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 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520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房地产检测与估价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91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84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市政工程技术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室内艺术设计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67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数字媒体艺术设计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建筑工程学院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 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77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294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信</w:t>
            </w:r>
            <w:proofErr w:type="gramStart"/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电工程</w:t>
            </w:r>
            <w:proofErr w:type="gramEnd"/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94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70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计算机系统与维护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132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软件技术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通信技术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物联网应用技术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50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31D" w:rsidRPr="00006EF9" w:rsidRDefault="00DA731D" w:rsidP="001C2AF7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应用电子技术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信</w:t>
            </w:r>
            <w:proofErr w:type="gramStart"/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电工程</w:t>
            </w:r>
            <w:proofErr w:type="gramEnd"/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学院</w:t>
            </w: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 </w:t>
            </w:r>
            <w:r w:rsidRPr="00006EF9"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汇总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434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545</w:t>
            </w:r>
          </w:p>
        </w:tc>
      </w:tr>
      <w:tr w:rsidR="00DA731D" w:rsidRPr="00006EF9" w:rsidTr="001C2AF7">
        <w:trPr>
          <w:trHeight w:val="48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866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D" w:rsidRPr="00006EF9" w:rsidRDefault="00DA731D" w:rsidP="001C2AF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</w:rPr>
            </w:pPr>
            <w:r w:rsidRPr="00006EF9"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2557</w:t>
            </w:r>
          </w:p>
        </w:tc>
      </w:tr>
    </w:tbl>
    <w:p w:rsidR="00DA731D" w:rsidRDefault="00DA731D" w:rsidP="00DA731D">
      <w:pPr>
        <w:widowControl/>
        <w:rPr>
          <w:rFonts w:ascii="Arial" w:hAnsi="Arial" w:cs="Arial"/>
          <w:b/>
          <w:bCs/>
          <w:kern w:val="0"/>
          <w:sz w:val="24"/>
        </w:rPr>
      </w:pPr>
    </w:p>
    <w:p w:rsidR="00AA3791" w:rsidRDefault="00AA3791">
      <w:bookmarkStart w:id="0" w:name="_GoBack"/>
      <w:bookmarkEnd w:id="0"/>
    </w:p>
    <w:sectPr w:rsidR="00AA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1D"/>
    <w:rsid w:val="003F2216"/>
    <w:rsid w:val="0064146A"/>
    <w:rsid w:val="00AA3791"/>
    <w:rsid w:val="00B64854"/>
    <w:rsid w:val="00D04CCF"/>
    <w:rsid w:val="00DA731D"/>
    <w:rsid w:val="00DE4CB5"/>
    <w:rsid w:val="00E05861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1">
    <w:name w:val="Normal_1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2">
    <w:name w:val="Normal_2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1">
    <w:name w:val="Normal_1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2">
    <w:name w:val="Normal_2"/>
    <w:qFormat/>
    <w:rsid w:val="00DE4CB5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>china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魏晚会</dc:creator>
  <cp:keywords/>
  <dc:description/>
  <cp:lastModifiedBy>魏晚会</cp:lastModifiedBy>
  <cp:revision>1</cp:revision>
  <dcterms:created xsi:type="dcterms:W3CDTF">2019-10-09T02:51:00Z</dcterms:created>
  <dcterms:modified xsi:type="dcterms:W3CDTF">2019-10-09T02:52:00Z</dcterms:modified>
</cp:coreProperties>
</file>